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E8E" w:rsidRDefault="008C1E8E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1E8E" w:rsidRDefault="00B9725A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AppData\Local\Microsoft\Windows\Temporary Internet Files\Content.Word\скан родн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скан родно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Примерная рабочая программа по родному языку (русскому)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№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201— г. № 637р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предмету, ориентированной на современные тенденции в школьном образовании и активные методики обучения.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Примерная рабочая программа позволит учителю: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1) реализовать в процессе преподавания родного языка (русского) современные подходы к достижению личностных,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предметных результатов обучения, сформулированных в Федеральном государственном образовательном стандарте основного общего образования;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2) определить и структурировать планируемые результаты обучения и содержание учебного предмета «Родной язык (русский)» по годам обучения в соответствии с ФГОС ООО; Примерной основной образовательной программой основного общего образования (в редакции протокола № 1/20 от 4 февраля 2020 г. федерального учебно-методического объединения по общему образованию);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Примерной программой воспитания (одобрена решением федерального учебно-методического объединения по общему образованию, протокол от 2 июня 2020 г. № 2/20);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3)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Личностные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результаты представлены с учётом особенностей преподавания курса русского языка в основной общеобразовательной школе.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ОБЩАЯ ХАРАКТЕРИСТИКА УЧЕБНОГО ПРЕДМЕТА 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особенностями функционирования русского языка в разных регионах Российской Федерации.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Курс «Родной язык (русский)» направлен на удовлетворение потребности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 изучении родного языка как инструмента познания национально-й культуры и самореализации в ней. Учебный предмет «Родной язык (русский)» не ущемляет права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ЦЕЛИ ИЗУЧЕНИЯ УЧЕБНОГО ПРЕДМЕТА 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Целями изучения родного языка (русского) по программам основного общего образования являются: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родном русском языке как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духовно-й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>— 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— 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несплошной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текст,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развитие проектного и исследовательского мышления, 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МЕСТО УЧЕБНОГО ПРЕДМЕТА «РОДНОЙ ЯЗЫК (РУССКИЙ)» В УЧЕБНОМ ПЛАНЕ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«Родной язык (русский)» входит в предметную область «Родной язык и родная литература» и является обязательным для изучения.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«Родной язык (русский)», представленное в Примерной рабочей программе, соответствует ФГОС ООО, Примерной основной образовательной программе основного общего образования и рассчитано на общую учебную нагрузку в объёме 238 часов: 5 класс — </w:t>
      </w:r>
      <w:r w:rsidR="00D97ABC">
        <w:rPr>
          <w:rFonts w:ascii="Times New Roman" w:hAnsi="Times New Roman" w:cs="Times New Roman"/>
          <w:sz w:val="24"/>
          <w:szCs w:val="24"/>
        </w:rPr>
        <w:t>34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а</w:t>
      </w:r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r w:rsidR="00D97ABC">
        <w:rPr>
          <w:rFonts w:ascii="Times New Roman" w:hAnsi="Times New Roman" w:cs="Times New Roman"/>
          <w:sz w:val="24"/>
          <w:szCs w:val="24"/>
        </w:rPr>
        <w:t xml:space="preserve">6 </w:t>
      </w:r>
      <w:r w:rsidRPr="0034502A">
        <w:rPr>
          <w:rFonts w:ascii="Times New Roman" w:hAnsi="Times New Roman" w:cs="Times New Roman"/>
          <w:sz w:val="24"/>
          <w:szCs w:val="24"/>
        </w:rPr>
        <w:t xml:space="preserve"> класс — 68 часов, 7 класс — </w:t>
      </w:r>
      <w:r w:rsidR="00D97ABC">
        <w:rPr>
          <w:rFonts w:ascii="Times New Roman" w:hAnsi="Times New Roman" w:cs="Times New Roman"/>
          <w:sz w:val="24"/>
          <w:szCs w:val="24"/>
        </w:rPr>
        <w:t>68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ов</w:t>
      </w:r>
      <w:r w:rsidRPr="0034502A">
        <w:rPr>
          <w:rFonts w:ascii="Times New Roman" w:hAnsi="Times New Roman" w:cs="Times New Roman"/>
          <w:sz w:val="24"/>
          <w:szCs w:val="24"/>
        </w:rPr>
        <w:t xml:space="preserve">, 8 класс — </w:t>
      </w:r>
      <w:r w:rsidR="00D97ABC">
        <w:rPr>
          <w:rFonts w:ascii="Times New Roman" w:hAnsi="Times New Roman" w:cs="Times New Roman"/>
          <w:sz w:val="24"/>
          <w:szCs w:val="24"/>
        </w:rPr>
        <w:t>68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ов</w:t>
      </w:r>
      <w:r w:rsidRPr="0034502A">
        <w:rPr>
          <w:rFonts w:ascii="Times New Roman" w:hAnsi="Times New Roman" w:cs="Times New Roman"/>
          <w:sz w:val="24"/>
          <w:szCs w:val="24"/>
        </w:rPr>
        <w:t xml:space="preserve">, 9 класс — </w:t>
      </w:r>
      <w:r w:rsidR="00D97ABC">
        <w:rPr>
          <w:rFonts w:ascii="Times New Roman" w:hAnsi="Times New Roman" w:cs="Times New Roman"/>
          <w:sz w:val="24"/>
          <w:szCs w:val="24"/>
        </w:rPr>
        <w:t>68</w:t>
      </w:r>
      <w:r w:rsidRPr="0034502A">
        <w:rPr>
          <w:rFonts w:ascii="Times New Roman" w:hAnsi="Times New Roman" w:cs="Times New Roman"/>
          <w:sz w:val="24"/>
          <w:szCs w:val="24"/>
        </w:rPr>
        <w:t xml:space="preserve"> час</w:t>
      </w:r>
      <w:r w:rsidR="00D97ABC">
        <w:rPr>
          <w:rFonts w:ascii="Times New Roman" w:hAnsi="Times New Roman" w:cs="Times New Roman"/>
          <w:sz w:val="24"/>
          <w:szCs w:val="24"/>
        </w:rPr>
        <w:t>ов</w:t>
      </w:r>
      <w:r w:rsidRPr="00345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СОДЕРЖАТЕЛЬНЫЕ ЛИНИИ ПРОГРАММЫ УЧЕБНОГО ПРЕДМЕТА «РУССКИЙ РОДНОЙ ЯЗЫК»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Как курс, имеющий частный характер, школьный курс родного русского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дублируют их в полном объёме и имеют преимущественно практико-ориентированный характер.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соответствии с этим в программе выделяются следующие блоки.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>В первом блоке — «Язык и культура» — представлено содержание, изучение которого позволит раскрыть взаимосвязь языка и истории, языка и материальной и духовно-й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Второй блок — «Культура речи»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устной 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обращаться к нормативным словарям современного русского литературного языка и совершенствование умений пользоваться ими.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В третьем блоке — «Речь. Речевая деятельность.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Текст» —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 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5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Русский язык —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— язык русской художественной литературы.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Язык как зеркало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культуры. Слово как хранилище материальной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духовно-й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 народа.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Слова, обозначающие предметы и явления традиционного русского быта (национальную одежду, пищу, игры, народные танцы и т. п.), слова с национально-культурным компонентом значения, народнопоэтические символы, народнопоэтические эпитеты, прецедентные имена в русских народных и литературных сказках, народных песнях, былинах, художественной литературе.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Слова со специфическим оценочно-характеризующим значением.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Связь определённых наименований с некоторыми качествами, эмоциональными состояниями и т. п. человека (барышня — об изнеженной, избалованной девушке; сухарь — о сухом, неотзывчивом человеке; сорока — о болтливой женщине и т. п.).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культуры народа.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 Общеизвестные старинные русские города. Происхождение их названий.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Ознакомление с историей и этимологией некоторых слов.</w:t>
      </w:r>
    </w:p>
    <w:p w:rsidR="00C661CC" w:rsidRPr="0034502A" w:rsidRDefault="00153749" w:rsidP="00153749">
      <w:pPr>
        <w:tabs>
          <w:tab w:val="left" w:pos="18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 прилагательных, глаголов в речи. Типичные примеры нарушения лексической нормы, связанные с употреблением имён существительных, прилагательных, глаголов в современном русском литературном языке.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грамматические нормы современного русского литературного языка. Род 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окончаниями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я), ы(и)‚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Текст. Композиционные формы описания, повествования, рассуждения.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Функциональные разновидности языка. Разговорная речь. Просьба, извинение как жанры разговорной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Официально-деловой стиль. Объявление (устное и письменное).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Учебно-научный стиль. План ответа на уроке, план текста. Публицистический стиль. Устное выступление. Девиз, слоган.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художественной литературы. Литературная сказка. Рассказ.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6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Нормы и варианты нормы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произношения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заимствованных слов, отдельных грамматических форм; нормы ударения в отдельных формах: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ить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Типичные речевые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‚ связанные с употреблением синонимов‚ антонимов и лексических омонимов в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Склонение русских и иностранных имён и фамилий; названий географических объектов; именительный падеж множественного числа существительных на а/я и ы/и; родительный падеж множественного числа существительных мужского и среднего рода с нулевым окончанием и окончанием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; родительный падеж множественного числа существительных женского рода на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; творительный падеж множественного числа существительных 3го склонения;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родительный падеж единственного числа существительных мужского рода.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Нормы употребления имён прилагательных в формах сравнительной степени, в краткой форме; местоимений‚ порядковых и количественных числительных.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сочувствия‚ утешения.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Эффективные приёмы чтения.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Текст. Тексты описательного типа: определение, собственно описание, пояснение.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Разговорная речь. Рассказ о событии, «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бывальщины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».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Публицистический стиль. Устное выступление.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7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Развитие языка как объективный процесс.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C661CC" w:rsidRPr="0034502A" w:rsidRDefault="00153749" w:rsidP="00153749">
      <w:pPr>
        <w:tabs>
          <w:tab w:val="left" w:pos="21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‚ связанные с употреблением паронимов в речи.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1го лица единственного числа настоящего и будущего времени (в том числе способы выражения формы 1го лица настоящего и будущего времени глаголов очутиться, победить, убедить, учредить, утвердить)‚ формы глаголов совершенного и несовершенного вида‚ формы глаголов в повелительном наклонении.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>Литературный и разговорный варианты грамматической нормы (махаешь — машешь; обусловливать, сосредоточивать, уполномочивать, оспаривать, удостаивать, облагораживать).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Варианты грамматической нормы: литературные и разговорные падежные формы причастий; типичные ошибки употребления деепричастий‚ наречий.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</w:t>
      </w:r>
      <w:r w:rsidRPr="0034502A">
        <w:rPr>
          <w:rFonts w:ascii="Times New Roman" w:hAnsi="Times New Roman" w:cs="Times New Roman"/>
          <w:sz w:val="24"/>
          <w:szCs w:val="24"/>
        </w:rPr>
        <w:tab/>
        <w:t>Этикет</w:t>
      </w:r>
      <w:r w:rsidRPr="0034502A">
        <w:rPr>
          <w:rFonts w:ascii="Times New Roman" w:hAnsi="Times New Roman" w:cs="Times New Roman"/>
          <w:sz w:val="24"/>
          <w:szCs w:val="24"/>
        </w:rPr>
        <w:tab/>
        <w:t>использования</w:t>
      </w:r>
      <w:r w:rsidRPr="0034502A">
        <w:rPr>
          <w:rFonts w:ascii="Times New Roman" w:hAnsi="Times New Roman" w:cs="Times New Roman"/>
          <w:sz w:val="24"/>
          <w:szCs w:val="24"/>
        </w:rPr>
        <w:tab/>
        <w:t>изобразительных</w:t>
      </w:r>
      <w:r w:rsidRPr="0034502A">
        <w:rPr>
          <w:rFonts w:ascii="Times New Roman" w:hAnsi="Times New Roman" w:cs="Times New Roman"/>
          <w:sz w:val="24"/>
          <w:szCs w:val="24"/>
        </w:rPr>
        <w:tab/>
        <w:t>жестов. Замещающие и сопровождающие жесты.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типа: рассуждение, доказательство, объяснение.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Разговорная речь. Спор, виды спора. Корректные приёмы ведения спора. Дискуссия.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подтекстовая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8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(обще-восточнославянские) слова, собственно русские слова.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Собственно русские слова как база и основной источник развития лексики русского литературного языка.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Иноязычная лексика в разговорной речи, современной публицистике, в том числе в дисплейных текстах.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Специфика приветствий у русских и других народов.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орфоэпические нормы 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иноязычного происхождения; произношение парных по твёрдости-мягкости согласных перед е в словах иноязычного происхождения; произношение безударного [а] после ж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; произношение сочетания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 w:rsidRPr="0034502A">
        <w:rPr>
          <w:rFonts w:ascii="Times New Roman" w:hAnsi="Times New Roman" w:cs="Times New Roman"/>
          <w:sz w:val="24"/>
          <w:szCs w:val="24"/>
        </w:rPr>
        <w:t>чт</w:t>
      </w:r>
      <w:proofErr w:type="spellEnd"/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; произношение женских отчеств на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ична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инична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; произношение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твёрдого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[н] перед мягкими [ф’] и [в’]; произношение мягкого [н] перед ч и щ.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Типичные акцентологические ошибки в современной речи. Основные лексические нормы современного русского литера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турного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языка. 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‚ связанные с употреблением терминов. Нарушение точности словоупотребления заимствованных слов.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согласования сказуемого с подлежащим. Типичные грамматические ошибки в согласовании и управлении.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Активные процессы в речевом этикете. Новые варианты приветствия и прощания, возникшие в СМИ: изменение обращений‚ использования собственных имён. Этикетные речевые тактики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приёмы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 коммуникации‚ помогающие противостоять речевой агрессии. Синонимия речевых формул.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Эффективные приёмы слушания.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способы и средства получения и переработки информации.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Самохарактеристика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, поздравление.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</w:t>
      </w:r>
    </w:p>
    <w:p w:rsidR="00C661CC" w:rsidRPr="0034502A" w:rsidRDefault="00153749" w:rsidP="00153749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9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1. Язык и культура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неологический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бум» — рождение новых слов, изменение значений и переосмысление имеющихся в языке слов, их стилистическая переоценка, создание новой фразеологии.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2. Культура речи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‚ связанные с нарушением лексической сочетаемости.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Речевая избыточность и точность. Тавтология. Плеоназм. Типичные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‚ связанные с речевой избыточностью.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Типичные грамматические ошибки в предложно-падежном управлении. Нормы употребления причастных и деепричастных оборотов‚ предложений с косвенной речью; типичные ошибки в построении сложных предложений.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Этика и этикет в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интернет-общении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. Этикет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интернет-переписки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. Этические нормы, правила этикета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интернет-дискуссии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, интернет-полемики. Этикетное речевое поведение в ситуациях делового общения.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Раздел 3. Речь. Речевая деятельность. Текст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дистантное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Разговорная речь. Анекдот, шутка.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Официально-деловой стиль. Деловое письмо, его структурные элементы и языковые особенности.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Публицистический стиль. Проблемный очерк.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. Афоризмы. Прецедентные тексты. 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УЧЕБНОГО ПРЕДМЕТА «РОДНОЙ ЯЗЫК (РУССКИЙ)»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Примерной рабочей программы по родному языку (русскому) на уровне основного общего образования достигаются в единстве учебной и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Личностные результаты освоения Примерной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гражданского воспитания: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 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взаимопомощи; активное участие в школьном самоуправлении;</w:t>
      </w:r>
    </w:p>
    <w:p w:rsidR="00C661CC" w:rsidRPr="0034502A" w:rsidRDefault="00C661CC" w:rsidP="00C661CC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 готовность к участию в гуманитарной деятельности (помощь людям, нуждающимся в ней;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патриотического воспитания: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 общения народов России; 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 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</w:t>
      </w:r>
    </w:p>
    <w:p w:rsidR="00C661CC" w:rsidRPr="0034502A" w:rsidRDefault="00C661CC" w:rsidP="00C661C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духовно-нравственного воспитания:</w:t>
      </w:r>
    </w:p>
    <w:p w:rsidR="00C661CC" w:rsidRPr="0034502A" w:rsidRDefault="00C661CC" w:rsidP="00C661C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поступков; свобода и ответственность личности в условиях индивидуального и общественного пространства;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эстетического воспитания: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восприимчивость к разным видам искусства, традициям и творчеству своего и других народов; 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важности русского языка как средства коммуникации и самовыражения; </w:t>
      </w:r>
    </w:p>
    <w:p w:rsidR="00C661CC" w:rsidRPr="0034502A" w:rsidRDefault="00C661CC" w:rsidP="00C661C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ценности жизни с опорой на собственный жизненный и читательский опыт;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соблюдение правил безопасности, в том числе навыки безопасного поведения в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интернет-среде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в процессе школьного языкового образования;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умение принимать себя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не осуждая;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</w:p>
    <w:p w:rsidR="00C661CC" w:rsidRPr="0034502A" w:rsidRDefault="00C661CC" w:rsidP="00C661CC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трудового воспитания: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уважение к труду и результатам трудовой деятельности; 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C661CC" w:rsidRPr="0034502A" w:rsidRDefault="00C661CC" w:rsidP="00C661CC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умение рассказать о своих планах на будущее;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экологического воспитания: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активное неприятие действий, приносящих вред окружающей среде;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овладение языковой и читательской культурой, навыками чтения как средства познания мира;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овладение основными навыками исследовательской деятельности с учётом специфики школьного языкового образования; </w:t>
      </w:r>
    </w:p>
    <w:p w:rsidR="00C661CC" w:rsidRPr="0034502A" w:rsidRDefault="00C661CC" w:rsidP="00C661C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34502A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34502A">
        <w:rPr>
          <w:rFonts w:ascii="Times New Roman" w:hAnsi="Times New Roman" w:cs="Times New Roman"/>
          <w:i/>
          <w:sz w:val="24"/>
          <w:szCs w:val="24"/>
        </w:rPr>
        <w:t xml:space="preserve"> к изменяющимся условиям социальной и природной среды: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661CC" w:rsidRPr="0034502A" w:rsidRDefault="00C661CC" w:rsidP="00C661C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>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дефицит информации, необходимой для решения поставленной учебной задачи;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661CC" w:rsidRPr="0034502A" w:rsidRDefault="00C661CC" w:rsidP="00C661CC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C661CC" w:rsidRPr="0034502A" w:rsidRDefault="00C661CC" w:rsidP="00C661C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lastRenderedPageBreak/>
        <w:t>Работа с информацией: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использовать различные виды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661CC" w:rsidRPr="0034502A" w:rsidRDefault="00C661CC" w:rsidP="00C661C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учебными коммуникативными действиями.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661CC" w:rsidRPr="0034502A" w:rsidRDefault="00C661CC" w:rsidP="00C661C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принимать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нескольких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661CC" w:rsidRPr="0034502A" w:rsidRDefault="00C661CC" w:rsidP="00C661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Овладение универсальными учебными регулятивными действиями.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проблемы для решения в учебных и жизненных ситуациях;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решение. Самоконтроль: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661CC" w:rsidRPr="0034502A" w:rsidRDefault="00C661CC" w:rsidP="00C661C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4502A">
        <w:rPr>
          <w:rFonts w:ascii="Times New Roman" w:hAnsi="Times New Roman" w:cs="Times New Roman"/>
          <w:i/>
          <w:sz w:val="24"/>
          <w:szCs w:val="24"/>
        </w:rPr>
        <w:t>Эмоциональный интеллект:</w:t>
      </w:r>
    </w:p>
    <w:p w:rsidR="00C661CC" w:rsidRPr="0034502A" w:rsidRDefault="00C661CC" w:rsidP="00C661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C661CC" w:rsidRPr="0034502A" w:rsidRDefault="00C661CC" w:rsidP="00C661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Принятие себя и других:</w:t>
      </w:r>
    </w:p>
    <w:p w:rsidR="00C661CC" w:rsidRPr="0034502A" w:rsidRDefault="00C661CC" w:rsidP="00C661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 и его мнению; признавать своё и чужое право на ошибку;</w:t>
      </w:r>
    </w:p>
    <w:p w:rsidR="00C661CC" w:rsidRPr="0034502A" w:rsidRDefault="00C661CC" w:rsidP="00C661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принимать себя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не осуждая; проявлять открытость;</w:t>
      </w:r>
    </w:p>
    <w:p w:rsidR="00C661CC" w:rsidRPr="0034502A" w:rsidRDefault="00C661CC" w:rsidP="00C661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502A">
        <w:rPr>
          <w:rFonts w:ascii="Times New Roman" w:hAnsi="Times New Roman" w:cs="Times New Roman"/>
          <w:b/>
          <w:i/>
          <w:sz w:val="24"/>
          <w:szCs w:val="24"/>
        </w:rPr>
        <w:t>5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роль русского родного языка в жизни общества и государства, в современном мире, в жизни человека; осознавать важность бережного отношения к родному языку;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и правильно объяснять значения изученных слов с 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крылатые слова и выражения из русских народных и литературных сказок; пословицы и поговорки, объяснять их значения (в рамках изученного), правильно употреблять их в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 личных именах исконно русских (славянских) и заимствованных (в рамках изученного), именах, входящих в состав пословиц и поговорок и имеющих в силу этого определённую стилистическую окраску;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пословиц и поговорок; словари синонимов, антонимов; 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общее представление о современном русском литературном языке;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общее представление о показателях хорошей и правильной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общее представление о роли А. С. Пушкина в развитии современного русского литературного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различать варианты орфоэпической и акцентологической нормы; употреблять слова с учётом произносительных вариантов орфоэпической нормы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 письменной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нормы употребления синонимов‚ антонимов, омонимов (в рамках 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 речевого этикета; соблюдать русскую этикетную вербальную и невербальную манеру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 и тактики устного общения (просьба, принесение извинений); инициировать диалог и поддерживать его, сохранять инициативу в диалоге, завершать диалог;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(в том числе с опорой на образец) тексты разных функционально-смысловых типов речи; составлять планы разных видов; план устного ответа на уроке, план прочитанного текста;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объявления (в устной и письменной форме) с учётом речевой ситуации;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и создавать тексты публицистических жанров (девиз, слоган);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редактировать собственные тексты с целью совершенствования их содержания и формы; сопоставлять черновой и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отредактированный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тексты;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6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взаимосвязи исторического развития русского языка с историей общества, приводить примеры исторических изменений значений и форм слов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об истории русского литературного языка;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выявлять и характеризовать различия между литературным языком и диалектами; распознавать диалектизмы; объяснять национально-культурное своеобразие диалектизмов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устанавливать и характеризовать роль заимствованной лексики в современном русском языке; комментировать причины лексических заимствований; характеризовать процессы заимствования иноязычных слов как результат взаимодействия национальных культур, приводить примеры; характеризовать особенности освоения иноязычной лексики; целесообразно употреблять иноязычные слова и заимствованные фразеологизмы;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причины пополнения лексического состава языка; определять значения современных неологизмов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истолковывать значения фразеологических оборотов с национально-культурным компонентом (с помощью фразеологического словаря); комментировать (в рамках изученного) историю происхождения таких фразеологических оборотов; уместно употреблять их;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нормы ударения в отдельных грамматических формах имён существительных, имён прилагательных; глаголов (в рамках изученного);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в соответствии с их лексическим значением и требованием лексической сочетаемости; соблюдать нормы употребления синонимов, антонимов, омонимов;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выявлять, анализировать и исправлять типичные речевые ошибки в устной и письменной речи;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 современного русского литературного языка чужую и собственную речь (в рамках изученного); корректировать свою речь с учётом её соответствия основным нормам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русскую этикетную вербальную и невербальную манеру общения; использовать принципы этикетного общения, лежащие в основе национального русского речевого этикета; этикетные формулы начала и конца общения, похвалы и комплимента, благодарности, сочувствия, утешения и т. д.;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выбирать и использовать различные виды чтения в соответствии с его целью;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тексты описательного типа (определение понятия, пояснение, собственно описание);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уместно использовать жанры разговорной речи (рассказ о событии, «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бывальщины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» и др.) в ситуациях неформального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учебно-научные тексты (различные виды ответов на уроке) в письменной и устной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при создании устного научного сообщения языковые средства, способствующие его композиционному оформлению;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7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внешние причины исторических изменений в русском языке (в рамках изученного); приводить примеры; распознавать и характеризовать устаревшую лексику с национально-культурным компонентом значения (историзмы, архаизмы); понимать особенности её употребления в текстах;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процессы перераспределения пластов лексики между активным и пассивным запасом; приводить примеры актуализации устаревшей лексики в современных контекстах;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характеризовать лингвистические и нелингвистические причины лексических заимствований; определять значения лексических заимствований последних десятилетий; целесообразно употреблять иноязычные слова;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нормы ударения в глаголах, причастиях, деепричастиях, наречиях; в словоформах с непроизводными предлогами (в рамках изученного);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в соответствии с их лексическим значением и требованием лексической сочетаемости; соблюдать нормы употребления паронимов;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различать типичные грамматические ошибки (в рамках изученного); корректировать устную и письменную речь с учётом её соответствия основным нормам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с учётом вариантов современных орфоэпических, грамматических и стилистических норм;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 современного русского литературного языка чужую и собственную речь;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принципы этикетного общения, лежащие в основе национального  русского речевого этикета (запрет на употребление грубых слов, выражений, фраз; исключение категоричности в разговоре и т. д.); соблюдать нормы русского невербального этикета;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традиции русского речевого общения; уместно использовать коммуникативные стратегии и тактики при контактном общении: убеждение, комплимент, спор, дискуссия;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анализировать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логикосмысловую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структуру текста; распознавать виды абзацев; распознавать и анализировать разные типы заголовков текста; использовать различные типы заголовков при создании собственных текстов;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анализировать и создавать тексты рекламного типа; текст в жанре путевых заметок; анализировать художественный текст с опорой на его сильные позиции;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владеть правилами информационной безопасности при общении в социальных сетях.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8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об истории развития лексического состава русского языка, характеризовать лексику русского языка с точки зрения происхождения (в рамках изученного, с использованием словарей);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комментировать роль старославянского языка в развитии русского литературного языка; характеризовать особенности употребления старославянизмов в современном русском языке (в рамках изученного, с использованием словарей);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sz w:val="24"/>
          <w:szCs w:val="24"/>
        </w:rPr>
        <w:t xml:space="preserve">— характеризовать заимствованные слова по 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языкуисточнику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 xml:space="preserve">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  <w:proofErr w:type="gramEnd"/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определять значения лексических заимствований последних десятилетий и особенности их употребления в разговорной речи, современной публицистике, в том числе в дисплейных текстах; оценивать целесообразность их употребления; целесообразно употреблять иноязычные слова;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комментировать исторические особенности русского речевого этикета (обращение); характеризовать основные особенности современного русского речевого этикета;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варианты орфоэпической и акцентологической нормы; употреблять слова с учётом произносительных и стилистических вариантов современной орфоэпической нормы;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об активных процессах современного русского языка в области произношения и ударения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употреблять слова в соответствии с их лексическим значением и требованием лексической сочетаемости; соблюдать нормы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употребления синонимов‚ антонимов‚ омонимов‚ паронимов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>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корректно употреблять термины в текстах учебно-научного стиля, в публицистических и художественных текстах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распознавать типичные ошибки согласования и управления в русском языке; редактировать предложения с целью исправления синтаксических грамматических ошибок;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и оценивать активные процессы в речевом этикете (в рамках изученного); использовать приёмы, помогающие противостоять речевой агрессии; соблюдать русскую этикетную вербальную и невербальную манеру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разные виды речевой деятельности для решения учебных задач;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 информации;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основные способы и правила эффективной аргументации в процессе учебно-научного общения; стандартные обороты речи и знание правил корректной дискуссии; участвовать в дискуссии;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структурные элементы и языковые особенности письма как жанра публицистического стиля речи; создавать сочинение в жанре письма (в том числе электронного);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результаты проекта (исследования), представлять их в устной и письменной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строить устные учебно-научные сообщения различных видов, составлять рецензию на реферат, на проектную работу одноклассника, доклад; принимать участие в учебно-научной дискуссии;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владеть правилами информационной безопасности при общении в социальных сетях.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9 класс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Язык и культура: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понимать и истолковывать значения русских слов с национально-культурным компонентом (в рамках изученного), правильно употреблять их в речи; иметь представление о русской языковой картине мира; приводить примеры национального </w:t>
      </w:r>
      <w:r w:rsidRPr="0034502A">
        <w:rPr>
          <w:rFonts w:ascii="Times New Roman" w:hAnsi="Times New Roman" w:cs="Times New Roman"/>
          <w:sz w:val="24"/>
          <w:szCs w:val="24"/>
        </w:rPr>
        <w:lastRenderedPageBreak/>
        <w:t xml:space="preserve">своеобразия, богатства, выразительности родного русского языка; анализировать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национально-е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своеобразие общеязыковых и художественных метафор;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иметь представление о ключевых словах русской культуры; комментировать тексты с точки зрения употребления в них ключевых слов русской культуры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 распознавать источники крылатых слов и выражений (в рамках изученного); правильно употреблять пословицы, поговорки, крылатые слова и выражения в различных ситуациях речевого общения (в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влияние внешних и внутренних факторов изменений в русском языке (в рамках изученного);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комментировать особенности новых иноязычных заимствований в современном русском языке; определять значения лексических заимствований последних десятилетий;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характеризовать словообразовательные неологизмы по сфере употребления и стилистической окраске; целесообразно употреблять иноязычные слова;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Культура речи: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характеризовать активные процессы в области произношения и ударения (в рамках изученного); способы фиксации произносительных норм в современных орфоэпических словарях;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различать варианты орфоэпической и акцентологической нормы; соблюдать нормы произношения и ударения в отдельных грамматических формах самостоятельных частей речи (в рамках изученного); употреблять слова с учётом произносительных вариантов современной орфоэпической нормы;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употреблять слова в соответствии с их лексическим значением и требованием лексической сочетаемости (в рамках изученного); опознавать частотные примеры тавтологии и плеоназма;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соблюдать синтаксические нормы современного русского литературного языка: предложно-падежное управление; построение простых предложений‚ сложных предложений разных видов; предложений с косвенной речью;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— распознавать и исправлять типичные ошибки в предложно-падежном управлении; построении простых предложений‚ сложных предложений разных видов; предложений с косвенной речью;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оценивать с точки зрения норм, вариантов норм современного русского литературного языка чужую и собственную речь; корректировать речь с учётом её соответствия основным нормам и вариантам норм современного литературного языка;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— использовать при общении в </w:t>
      </w:r>
      <w:proofErr w:type="gramStart"/>
      <w:r w:rsidRPr="0034502A">
        <w:rPr>
          <w:rFonts w:ascii="Times New Roman" w:hAnsi="Times New Roman" w:cs="Times New Roman"/>
          <w:sz w:val="24"/>
          <w:szCs w:val="24"/>
        </w:rPr>
        <w:t>интернет-среде</w:t>
      </w:r>
      <w:proofErr w:type="gramEnd"/>
      <w:r w:rsidRPr="0034502A">
        <w:rPr>
          <w:rFonts w:ascii="Times New Roman" w:hAnsi="Times New Roman" w:cs="Times New Roman"/>
          <w:sz w:val="24"/>
          <w:szCs w:val="24"/>
        </w:rPr>
        <w:t xml:space="preserve"> этикетные формы и устойчивые формулы‚ принципы этикетного общения, лежащие в основе национального русского речевого этикета; соблюдать нормы русского этикетного речевого поведения в ситуациях делового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использовать толковые, орфоэпические словари, словари синонимов, антонимов, паронимов;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Речь. Речевая деятельность. Текст: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</w:t>
      </w:r>
      <w:proofErr w:type="spellStart"/>
      <w:r w:rsidRPr="0034502A">
        <w:rPr>
          <w:rFonts w:ascii="Times New Roman" w:hAnsi="Times New Roman" w:cs="Times New Roman"/>
          <w:sz w:val="24"/>
          <w:szCs w:val="24"/>
        </w:rPr>
        <w:t>инфографика</w:t>
      </w:r>
      <w:proofErr w:type="spellEnd"/>
      <w:r w:rsidRPr="0034502A">
        <w:rPr>
          <w:rFonts w:ascii="Times New Roman" w:hAnsi="Times New Roman" w:cs="Times New Roman"/>
          <w:sz w:val="24"/>
          <w:szCs w:val="24"/>
        </w:rPr>
        <w:t>, диаграмма, дисплейный текст и др.);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 (аннотация, конспект); использовать графики, диаграммы, схемы для представления информации;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структурные элементы и языковые особенности анекдота, шутки; уместно использовать жанры разговорной речи в ситуациях неформального общения;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структурные элементы и языковые особенности делового письма;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устные учебно-научные сообщения различных видов, отзыв на проектную работу одноклассника; принимать участие в учебно-научной дискуссии;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понимать и использовать в собственной речевой практике прецедентные тексты;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анализировать и создавать тексты публицистических жанров (проблемный очерк);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— создавать тексты как результат проектной (исследовательской) деятельности; оформлять реферат в письменной форме и представлять его в устной и письменной форме;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  <w:sectPr w:rsidR="00C661CC" w:rsidRPr="00345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4502A">
        <w:rPr>
          <w:rFonts w:ascii="Times New Roman" w:hAnsi="Times New Roman" w:cs="Times New Roman"/>
          <w:sz w:val="24"/>
          <w:szCs w:val="24"/>
        </w:rPr>
        <w:t>— владеть правилами информационной безопасности при общении в социальных сетях.</w:t>
      </w:r>
    </w:p>
    <w:p w:rsidR="008153B1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p w:rsidR="00C661CC" w:rsidRPr="0034502A" w:rsidRDefault="00C661CC" w:rsidP="00C661CC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5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D317EA" w:rsidRPr="0034502A" w:rsidTr="00D317EA">
        <w:tc>
          <w:tcPr>
            <w:tcW w:w="2336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D317EA" w:rsidRPr="0034502A" w:rsidRDefault="00D317EA" w:rsidP="00C661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D317EA" w:rsidRPr="0034502A" w:rsidRDefault="00AB3A56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7" w:type="dxa"/>
          </w:tcPr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3255DB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D317EA" w:rsidRPr="0034502A" w:rsidRDefault="00AB3A56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7" w:type="dxa"/>
          </w:tcPr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5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3255DB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D317EA" w:rsidRPr="0034502A" w:rsidRDefault="00682916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D317EA" w:rsidRPr="0034502A" w:rsidRDefault="00AB3A56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4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Создание мультимедийных интерактивных упражнений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3255DB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0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3255DB" w:rsidRPr="0034502A" w:rsidRDefault="00682916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D317EA" w:rsidRPr="0034502A" w:rsidRDefault="00682916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255DB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3255DB" w:rsidRPr="0034502A" w:rsidTr="00D317EA">
        <w:tc>
          <w:tcPr>
            <w:tcW w:w="2336" w:type="dxa"/>
          </w:tcPr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6" w:type="dxa"/>
          </w:tcPr>
          <w:p w:rsidR="003255DB" w:rsidRPr="0034502A" w:rsidRDefault="003255DB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3255DB" w:rsidRPr="0034502A" w:rsidRDefault="00931410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3255DB" w:rsidRPr="0034502A" w:rsidRDefault="003255DB" w:rsidP="003255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7EA" w:rsidRPr="0034502A" w:rsidTr="00D317EA"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D317EA" w:rsidRPr="0034502A" w:rsidRDefault="00AB3A56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37" w:type="dxa"/>
          </w:tcPr>
          <w:p w:rsidR="00D317EA" w:rsidRPr="0034502A" w:rsidRDefault="00D317EA" w:rsidP="00D317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6 КЛАСС </w:t>
      </w:r>
    </w:p>
    <w:tbl>
      <w:tblPr>
        <w:tblStyle w:val="a4"/>
        <w:tblW w:w="0" w:type="auto"/>
        <w:tblLook w:val="04A0"/>
      </w:tblPr>
      <w:tblGrid>
        <w:gridCol w:w="445"/>
        <w:gridCol w:w="1669"/>
        <w:gridCol w:w="2041"/>
        <w:gridCol w:w="5239"/>
      </w:tblGrid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041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3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2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1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041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34502A">
        <w:tc>
          <w:tcPr>
            <w:tcW w:w="438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41" w:type="dxa"/>
          </w:tcPr>
          <w:p w:rsidR="00BB7DD0" w:rsidRPr="0034502A" w:rsidRDefault="00D97ABC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239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BB7DD0">
      <w:pPr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7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0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9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7DD0" w:rsidRPr="003450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8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BB7DD0" w:rsidRPr="0034502A" w:rsidRDefault="00AD4193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BB7DD0">
      <w:pPr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8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(цифровые) образовательные 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ресурсы</w:t>
            </w: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7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6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9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5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DD0" w:rsidRPr="0034502A" w:rsidRDefault="00BB7DD0" w:rsidP="00BB7DD0">
      <w:pPr>
        <w:rPr>
          <w:rFonts w:ascii="Times New Roman" w:hAnsi="Times New Roman" w:cs="Times New Roman"/>
          <w:sz w:val="24"/>
          <w:szCs w:val="24"/>
        </w:rPr>
      </w:pPr>
    </w:p>
    <w:p w:rsidR="00BB7DD0" w:rsidRPr="0034502A" w:rsidRDefault="00BB7DD0" w:rsidP="00BB7DD0">
      <w:pPr>
        <w:jc w:val="both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 xml:space="preserve">9 КЛАСС </w:t>
      </w:r>
    </w:p>
    <w:tbl>
      <w:tblPr>
        <w:tblStyle w:val="a4"/>
        <w:tblW w:w="0" w:type="auto"/>
        <w:tblLook w:val="04A0"/>
      </w:tblPr>
      <w:tblGrid>
        <w:gridCol w:w="884"/>
        <w:gridCol w:w="1824"/>
        <w:gridCol w:w="1630"/>
        <w:gridCol w:w="5233"/>
      </w:tblGrid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Тематический раздел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Язык и культура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4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2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3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Речь. Речевая деятельность. Текст.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Российского общеобразовательного портала</w:t>
            </w:r>
            <w:r w:rsidRPr="003450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2" w:history="1">
              <w:r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http://www.school.edu.ru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электронная школа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3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https://resh.edu.ru/subject/13/5/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 «Школьный Яндекс»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4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http://school.yandex.ru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мультимедийных интерактивных упражнений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5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https://learningapps.org/index.php?category=84&amp;s</w:t>
              </w:r>
            </w:hyperlink>
            <w:r w:rsidR="00BB7DD0"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 для создания учебных ресурсов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6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https://wordwall.net/ru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Экспресс-тестирование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7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https://plickers.com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доска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8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https://ru.padlet.com/dashboard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Видеоуроки</w:t>
            </w:r>
            <w:proofErr w:type="spellEnd"/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Интернет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9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</w:t>
              </w:r>
            </w:hyperlink>
          </w:p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Единая коллекция ЦОР</w:t>
            </w:r>
          </w:p>
          <w:p w:rsidR="00BB7DD0" w:rsidRPr="0034502A" w:rsidRDefault="0068291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BB7DD0" w:rsidRPr="0034502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http://school-collection.edu.ru/catalog/rubr/</w:t>
              </w:r>
            </w:hyperlink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D0" w:rsidRPr="0034502A" w:rsidTr="00BB7DD0"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02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36" w:type="dxa"/>
          </w:tcPr>
          <w:p w:rsidR="00BB7DD0" w:rsidRPr="0034502A" w:rsidRDefault="00AB3A56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37" w:type="dxa"/>
          </w:tcPr>
          <w:p w:rsidR="00BB7DD0" w:rsidRPr="0034502A" w:rsidRDefault="00BB7DD0" w:rsidP="00BB7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  <w:sectPr w:rsidR="00F37836" w:rsidRPr="00345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B7DD0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lastRenderedPageBreak/>
        <w:t>ПОУРОЧНОЕ ПЛАНИРОВАНИЕ</w:t>
      </w:r>
    </w:p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W w:w="8520" w:type="dxa"/>
        <w:tblLook w:val="04A0"/>
      </w:tblPr>
      <w:tblGrid>
        <w:gridCol w:w="960"/>
        <w:gridCol w:w="3580"/>
        <w:gridCol w:w="2120"/>
        <w:gridCol w:w="1860"/>
      </w:tblGrid>
      <w:tr w:rsidR="00F37836" w:rsidRPr="0034502A" w:rsidTr="00F3783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№ п/п </w:t>
            </w:r>
            <w:bookmarkEnd w:id="0"/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урока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7836" w:rsidRPr="0034502A" w:rsidRDefault="00F37836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изучения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37836" w:rsidRPr="0034502A" w:rsidTr="00F37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родной русский язык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русской письменности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— волшебное зеркало мира и национальной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— волшебное зеркало мира и национальной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27.09.2023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 слове: наименования предметов традиционной русской одежды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04.10.2023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 слове: наименования предметов традиционного русского быта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11.10.2023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Образность русской речи: метафора, олицетворение, эпитет.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18.10.2023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со специфическим оценочно-характеризующим значением.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25.10.2023</w:t>
            </w:r>
          </w:p>
        </w:tc>
      </w:tr>
      <w:tr w:rsidR="00F37836" w:rsidRPr="0034502A" w:rsidTr="00F37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Живое слово русского фольклора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08.11.2023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Меткое слово русской речи: крылатые слова, пословицы, поговорки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чём могут рассказать имена людей и названия городов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22.11.2023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 Проверочная работа №1.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Современный русский литературный язык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орфоэпия. Нормы</w:t>
            </w: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произношения и ударения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точная и выразительная. Основные лексические нормы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I полугодие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27.12.2023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правильная. Основные</w:t>
            </w: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грамматические нормы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этикет: нормы и традиции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17.01.2024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 Проверочная работа №2.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Средства выразительности устной речи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 речь. Средства выразительности устной речи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07.02.2024</w:t>
            </w:r>
          </w:p>
        </w:tc>
      </w:tr>
      <w:tr w:rsidR="00F37836" w:rsidRPr="0034502A" w:rsidTr="00F37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и его строение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14.02.2024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Композиционные особенности описания, повествования, рассуждения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21.02.2024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Композиционные особенности описания, повествования, рассуждения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Функциональные разновидности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Просьба, извинение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Официально-деловой стиль. Объявление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Научно-учебный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подстиль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План ответа на уроке, план текста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Устное выступление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10.04.2024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Литературная сказка. Рассказ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языка фольклорных текстов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24.04.2024</w:t>
            </w:r>
          </w:p>
        </w:tc>
      </w:tr>
      <w:tr w:rsidR="00F37836" w:rsidRPr="0034502A" w:rsidTr="00F37836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 Проверочная работа №3.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08.05.2024</w:t>
            </w:r>
          </w:p>
        </w:tc>
      </w:tr>
      <w:tr w:rsidR="00F37836" w:rsidRPr="0034502A" w:rsidTr="00F37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15.05.2024</w:t>
            </w:r>
          </w:p>
        </w:tc>
      </w:tr>
      <w:tr w:rsidR="00F37836" w:rsidRPr="0034502A" w:rsidTr="00F3783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22.05.2024</w:t>
            </w:r>
          </w:p>
        </w:tc>
      </w:tr>
      <w:tr w:rsidR="00F37836" w:rsidRPr="0034502A" w:rsidTr="00F37836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7836" w:rsidRPr="0034502A" w:rsidRDefault="00F37836" w:rsidP="00F378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</w:p>
    <w:p w:rsidR="00F37836" w:rsidRPr="0034502A" w:rsidRDefault="00F37836" w:rsidP="00BB7DD0">
      <w:pPr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W w:w="9604" w:type="dxa"/>
        <w:tblLook w:val="04A0"/>
      </w:tblPr>
      <w:tblGrid>
        <w:gridCol w:w="980"/>
        <w:gridCol w:w="4544"/>
        <w:gridCol w:w="2180"/>
        <w:gridCol w:w="1900"/>
      </w:tblGrid>
      <w:tr w:rsidR="00D97ABC" w:rsidRPr="00D97ABC" w:rsidTr="00D97ABC">
        <w:trPr>
          <w:trHeight w:val="312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ABC" w:rsidRPr="00D97ABC" w:rsidRDefault="00D97ABC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 почему изменяется наш язык. У истоков современного русского языка.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старославянского языка в развитии русского языка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языка великорусской народности к русскому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национаьлному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языку в Петровскую эпоху.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Диалекты как часть народной культуры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14.09.2023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Диалектные названия предметов быта, значения слов, понятий, несвойственных литературному языку.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Диалектизмы и их национально-культурное своеобразие.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заимствования как результат взаимодействия национальных культур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26.09.2023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в современном русском языке. Заимствования из славянских и неславянских языков.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28.09.2023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употребление заимствованных слов и речевые ошибки, связанные с нарушением их употребления.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освоения иноязычной лексики.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русском языку последних десятилетий.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заимствований в современном русском языке.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неологизмы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неологизмы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во фразеологии истории и культуры народа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фразеологизмов.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фразеологизмов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Преемещение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фразеологизмов из активного в пассивный запас и </w:t>
            </w:r>
            <w:proofErr w:type="spellStart"/>
            <w:proofErr w:type="gram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proofErr w:type="gram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наоборот.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фразеологизмы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современных фразеологизмов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проектно-исследовательских работ.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Стилистические особенности произношения и ударения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произношения отдельных грамматических форм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лексические нормы русского литературного языка.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и точность речи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Антонимы и точность речи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14.12.2023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омонимы и точность речи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Смысловые‚ стилистические особенности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употребления лексических омонимов.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21.12.2023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речевые ошибки, связанные с употреблением синонимов, антонимов и лексических омонимов в речи.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26.12.2023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речевые ошибки, связанные с употреблением синонимов, антонимов и лексических омонимов в речи. Практикум.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28.12.2023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русского литературного языка.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склонения имен собственных.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существительных.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прилагательных.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числительных.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употребления имен местоимений.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25.01.2024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особенности речевого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этикета.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этикетного общения.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Этика и речевой этикет. Устойчивые формулы речевого этикета в общении. Этикетные формулы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начала и конца общения.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06.02.2024</w:t>
            </w:r>
          </w:p>
        </w:tc>
      </w:tr>
      <w:tr w:rsidR="00D97ABC" w:rsidRPr="00D97ABC" w:rsidTr="00D97ABC">
        <w:trPr>
          <w:trHeight w:val="936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Этикетные формулы похвалы и комплимента. Этикетные формулы благодарности. Этикетные формулы сочувствия‚ утешения.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08.02.2024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хорошей речи. Представление проектно-исследовательских работ.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работа №2.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15.02.2024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читательской культуре. Интерпретация текста.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Эффективные приемы чтения.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 с текстом. Прогнозирование информации.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с текстом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 с текстом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речь.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единство текста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составления плана текста.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сочинения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Тексты описательного типа. Определение 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понятия.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описательного типа. Пояснение.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описательного типа. Собственно описание.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Рассказ о событии.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жанра "</w:t>
            </w:r>
            <w:proofErr w:type="gram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Бывальщины</w:t>
            </w:r>
            <w:proofErr w:type="gram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". </w:t>
            </w:r>
            <w:proofErr w:type="spellStart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Былички</w:t>
            </w:r>
            <w:proofErr w:type="spellEnd"/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Научный стиль.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Словарная статья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Научное сообщение. Устный ответ.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23.04.2024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Функционально-смысловые типы речи в научном стиле.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ответов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30.04.2024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научного</w:t>
            </w: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сообщения.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07.05.2024</w:t>
            </w:r>
          </w:p>
        </w:tc>
      </w:tr>
      <w:tr w:rsidR="00D97ABC" w:rsidRPr="00D97ABC" w:rsidTr="00D97ABC">
        <w:trPr>
          <w:trHeight w:val="624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 с текстом.  Представление проектно-исследовательских работ. 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23.05.2024</w:t>
            </w:r>
          </w:p>
        </w:tc>
      </w:tr>
      <w:tr w:rsidR="00D97ABC" w:rsidRPr="00D97ABC" w:rsidTr="00D97ABC">
        <w:trPr>
          <w:trHeight w:val="31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ABC" w:rsidRPr="00D97ABC" w:rsidRDefault="00D97ABC" w:rsidP="00D97A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578A" w:rsidRPr="0034502A" w:rsidRDefault="0037578A" w:rsidP="00BB7DD0">
      <w:pPr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72630" w:rsidRPr="0034502A" w:rsidRDefault="00672630" w:rsidP="00BB7DD0">
      <w:pPr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</w:p>
    <w:tbl>
      <w:tblPr>
        <w:tblW w:w="8540" w:type="dxa"/>
        <w:tblLook w:val="04A0"/>
      </w:tblPr>
      <w:tblGrid>
        <w:gridCol w:w="949"/>
        <w:gridCol w:w="4192"/>
        <w:gridCol w:w="1499"/>
        <w:gridCol w:w="1900"/>
      </w:tblGrid>
      <w:tr w:rsidR="00BC79B4" w:rsidRPr="00BC79B4" w:rsidTr="00B8564A">
        <w:trPr>
          <w:trHeight w:val="312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B4" w:rsidRPr="00BC79B4" w:rsidRDefault="00BC79B4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изучения 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как развивающееся явление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как развивающееся явление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Устаревшие слова - живые свидетели истории. Историзмы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Устаревшие слова - живые свидетели истории. Историзмы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Архаизмы в составе устаревших слов русского языка и их особенности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Архаизмы в составе устаревших слов русского языка и их особенности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Перераспределение пластов лексики между активным и пассивным запасом слов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Перераспределение пластов лексики между активным и пассивным запасом слов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устаревших слов в новом контексте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устаревших слов в новом контексте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иноязычных слов как проблема культуры речи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проектно-исследовательских работ.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28.10.2023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Проверочная работа №1.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06.11.2023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орфоэпические нормы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орфоэпические нормы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Нормы акцентологии.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Ударение. Нормы акцентологии.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лексические нормы современного русского литературного языка.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27.11.2023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Тавтология и плеоназм.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02.12.2023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Тавтология и плеоназм.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04.12.2023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Паронимы и точность речи.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09.12.2023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Паронимы и точность речи.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разделу "Культура речи"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I полугодие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русского литературного языка.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23.12.2023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русского литературного языка.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25.12.2023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08.01.2024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ошибки. Практикум.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грамматические ошибки. Практикум.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этикет: русская этикетная речевая манера общения.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этикет: русская этикетная речевая манера общения.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русского речевого и невербального этикета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русского речевого и невербального этикета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03.02.2024</w:t>
            </w:r>
          </w:p>
        </w:tc>
      </w:tr>
      <w:tr w:rsidR="00BC79B4" w:rsidRPr="00BC79B4" w:rsidTr="00B8564A">
        <w:trPr>
          <w:trHeight w:val="1248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Давайте поговорим о русском речевом этикете!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русского речевого общения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русского речевого общения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Виды абзацев.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Виды абзацев.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текстов. Их типы.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Заголовки текстов. Их типы.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11.03.2024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дискуссия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 и дискуссия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Путевые заметки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Путевые заметки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08.04.2024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Притча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15.04.2024</w:t>
            </w:r>
          </w:p>
        </w:tc>
      </w:tr>
      <w:tr w:rsidR="00BC79B4" w:rsidRPr="00BC79B4" w:rsidTr="00B8564A">
        <w:trPr>
          <w:trHeight w:val="624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 Притча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22.04.2024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27.04.2024</w:t>
            </w:r>
          </w:p>
        </w:tc>
      </w:tr>
      <w:tr w:rsidR="00BC79B4" w:rsidRPr="00BC79B4" w:rsidTr="00B8564A">
        <w:trPr>
          <w:trHeight w:val="936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текста. Представление проектно-исследовательских работ.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29.04.2024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№3.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13.05.2024</w:t>
            </w:r>
          </w:p>
        </w:tc>
      </w:tr>
      <w:tr w:rsidR="00BC79B4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79B4" w:rsidRPr="00BC79B4" w:rsidRDefault="00BC79B4" w:rsidP="00BC79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18.05.2024</w:t>
            </w:r>
          </w:p>
        </w:tc>
      </w:tr>
      <w:tr w:rsidR="00B8564A" w:rsidRPr="00BC79B4" w:rsidTr="00B8564A">
        <w:trPr>
          <w:trHeight w:val="31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9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4A" w:rsidRPr="00BC79B4" w:rsidRDefault="00B8564A" w:rsidP="00B85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55DB" w:rsidRPr="0034502A" w:rsidRDefault="0037578A" w:rsidP="00BB7DD0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34502A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37578A" w:rsidRPr="0034502A" w:rsidRDefault="0037578A" w:rsidP="00BB7DD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78" w:type="dxa"/>
        <w:tblLook w:val="04A0"/>
      </w:tblPr>
      <w:tblGrid>
        <w:gridCol w:w="960"/>
        <w:gridCol w:w="4138"/>
        <w:gridCol w:w="2120"/>
        <w:gridCol w:w="1860"/>
      </w:tblGrid>
      <w:tr w:rsidR="0037578A" w:rsidRPr="0034502A" w:rsidTr="0037578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№ п/п 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урока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578A" w:rsidRPr="0034502A" w:rsidRDefault="0037578A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изучения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Исконно русская лексика и ее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07.09.2023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Исконно русская лексика и ее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Старославянизмы и их роль в развитии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разговорной речи, дисплейных текстах, современной публицистике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Иноязычные слова в разговорной речи, дисплейных текстах, современной публицистике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русской культуре и его основные особенности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26.10.2023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человек в обращении к другим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09.11.2023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человек в обращении к другим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16.11.2023</w:t>
            </w:r>
          </w:p>
        </w:tc>
      </w:tr>
      <w:tr w:rsidR="0037578A" w:rsidRPr="0034502A" w:rsidTr="0037578A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лексического состава русского языка: история и современность.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Прекдставление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исселедовательских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работ. Проверочная работа №1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орфоэпические и акцентологические ошибки в современной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14.12.2023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Терминология и точность речи.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28.12.2023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Типичные грамматические ошибки в согласовании и управлении.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Трудные случаи согласования в русском языке.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современного речевого этикета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современного речевого этикета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01.02.2024</w:t>
            </w:r>
          </w:p>
        </w:tc>
      </w:tr>
      <w:tr w:rsidR="0037578A" w:rsidRPr="0034502A" w:rsidTr="0037578A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"Без грамматической ошибки я русской речи не люблю" (А.С.Пушкин). Представление проектных, исследовательских работ.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15.02.2024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Информация: способы и средства ее получения и переработки.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22.02.2024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как речевой деятельности. Эффективные приёмы слушания.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29.02.2024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Аргументация. Правила эффективной аргументации.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07.03.2024</w:t>
            </w:r>
          </w:p>
        </w:tc>
      </w:tr>
      <w:tr w:rsidR="0037578A" w:rsidRPr="0034502A" w:rsidTr="0037578A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и его структура. Виды доказательств.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Разговорная речь. </w:t>
            </w:r>
            <w:proofErr w:type="spellStart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стиль речи. Реферат.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Учебно-научная дискуссия.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Язык художественной литературы.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в жанре письма.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25.04.2024</w:t>
            </w:r>
          </w:p>
        </w:tc>
      </w:tr>
      <w:tr w:rsidR="0037578A" w:rsidRPr="0034502A" w:rsidTr="0037578A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Эффективные приёмы работы с текстом. Представление проектных, исследовательских работ. Проверочная работа №3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30.05.2024</w:t>
            </w:r>
          </w:p>
        </w:tc>
      </w:tr>
      <w:tr w:rsidR="0037578A" w:rsidRPr="0034502A" w:rsidTr="0037578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578A" w:rsidRPr="0034502A" w:rsidRDefault="0037578A" w:rsidP="003757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5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7578A" w:rsidRPr="0034502A" w:rsidRDefault="0037578A" w:rsidP="00BB7DD0">
      <w:pPr>
        <w:rPr>
          <w:rFonts w:ascii="Times New Roman" w:hAnsi="Times New Roman" w:cs="Times New Roman"/>
          <w:sz w:val="24"/>
          <w:szCs w:val="24"/>
        </w:rPr>
      </w:pPr>
    </w:p>
    <w:p w:rsidR="0037578A" w:rsidRPr="0034502A" w:rsidRDefault="0037578A" w:rsidP="0037578A">
      <w:pPr>
        <w:rPr>
          <w:rFonts w:ascii="Times New Roman" w:hAnsi="Times New Roman" w:cs="Times New Roman"/>
          <w:sz w:val="24"/>
          <w:szCs w:val="24"/>
        </w:rPr>
      </w:pPr>
    </w:p>
    <w:p w:rsidR="0037578A" w:rsidRPr="0034502A" w:rsidRDefault="00C44767" w:rsidP="0037578A">
      <w:pPr>
        <w:rPr>
          <w:rFonts w:ascii="Times New Roman" w:hAnsi="Times New Roman" w:cs="Times New Roman"/>
          <w:b/>
          <w:sz w:val="24"/>
          <w:szCs w:val="24"/>
        </w:rPr>
      </w:pPr>
      <w:r w:rsidRPr="0034502A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44767" w:rsidRPr="0034502A" w:rsidRDefault="00C44767" w:rsidP="0037578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00" w:type="dxa"/>
        <w:tblLook w:val="04A0"/>
      </w:tblPr>
      <w:tblGrid>
        <w:gridCol w:w="960"/>
        <w:gridCol w:w="3860"/>
        <w:gridCol w:w="2120"/>
        <w:gridCol w:w="1860"/>
      </w:tblGrid>
      <w:tr w:rsidR="00C44767" w:rsidRPr="00C44767" w:rsidTr="00C44767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№ п/п 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Тема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урока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Количество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767" w:rsidRPr="00C44767" w:rsidRDefault="00C44767" w:rsidP="00E438B3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изучения</w:t>
            </w:r>
            <w:proofErr w:type="spellEnd"/>
            <w:r w:rsidRPr="00C447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 русском языке культуры и истории русского народа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06.09.2023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Отражение в русском языке культуры и истории русского народа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13.09.2023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слова русской культуры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Крылатые слова и выражения в русском языке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русского языка как закономерный процесс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тенденции развития современного русского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тенденции развития современного русского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иноязычные заимствования в современном русском языке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25.10.2023</w:t>
            </w:r>
          </w:p>
        </w:tc>
      </w:tr>
      <w:tr w:rsidR="00C44767" w:rsidRPr="00C44767" w:rsidTr="00C44767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Словообразовательные неологизмы в современном русском языке. Переосмысление значений слов в современном русском языке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08.11.2023</w:t>
            </w:r>
          </w:p>
        </w:tc>
      </w:tr>
      <w:tr w:rsidR="00C44767" w:rsidRPr="00C44767" w:rsidTr="00C44767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как зеркало национальной культуры и истории народа. Представление проектных, исследовательских работ. Проверочная работа №1.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15.11.2023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 современного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22.11.2023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Орфоэпические нормы современного русского литературного языка. Практикум.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Лексические нормы современного русского литературного языка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Лексическая сочетаемость и точность.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лексические ошибки в современной речи. Практикум.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20.12.2023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Грамматические нормы современного русского литературного языка.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27.12.2023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в предложно-падежном управлении.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10.01.2024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в построении сложного и простого осложненного предложений.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Речевой этикет в деловом общении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сетевого этикета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31.01.2024</w:t>
            </w:r>
          </w:p>
        </w:tc>
      </w:tr>
      <w:tr w:rsidR="00C44767" w:rsidRPr="00C44767" w:rsidTr="00C44767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"Языковой вкус </w:t>
            </w:r>
            <w:proofErr w:type="gramStart"/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интернет-эпохи</w:t>
            </w:r>
            <w:proofErr w:type="gramEnd"/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России". Представление проектных, исследовательских работ.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№2.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в Интернете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преобразования текстов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Разговорная речь. Анекдот. Шутка.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06.03.2024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Официально-деловой стиль. Деловое письмо.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13.03.2024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Учебно-научный стиль. Доклад, сообщение.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20.03.2024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Публицистический стиль. Проблемный очерк.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художественной литературы.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Прецедентные тексты.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17.04.2024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Текст и способы его представления.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24.04.2024</w:t>
            </w:r>
          </w:p>
        </w:tc>
      </w:tr>
      <w:tr w:rsidR="00C44767" w:rsidRPr="00C44767" w:rsidTr="00C44767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Интернета. Представление проектных, исследовательских работ. Проверочная работа №3.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15.05.2024</w:t>
            </w:r>
          </w:p>
        </w:tc>
      </w:tr>
      <w:tr w:rsidR="00C44767" w:rsidRPr="00C44767" w:rsidTr="00C447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22.05.2024</w:t>
            </w:r>
          </w:p>
        </w:tc>
      </w:tr>
      <w:tr w:rsidR="00C44767" w:rsidRPr="00C44767" w:rsidTr="00C44767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количество часов по программе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4767" w:rsidRPr="00C44767" w:rsidRDefault="00C44767" w:rsidP="00C447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44767" w:rsidRPr="0034502A" w:rsidRDefault="00C44767" w:rsidP="0037578A">
      <w:pPr>
        <w:rPr>
          <w:rFonts w:ascii="Times New Roman" w:hAnsi="Times New Roman" w:cs="Times New Roman"/>
          <w:b/>
          <w:sz w:val="24"/>
          <w:szCs w:val="24"/>
        </w:rPr>
        <w:sectPr w:rsidR="00C44767" w:rsidRPr="00345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5DB" w:rsidRPr="0034502A" w:rsidRDefault="003255DB" w:rsidP="003255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" w:name="block-971269"/>
      <w:r w:rsidRPr="00345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​‌​‌‌</w:t>
      </w:r>
      <w:r w:rsidRPr="0034502A">
        <w:rPr>
          <w:sz w:val="24"/>
          <w:szCs w:val="24"/>
        </w:rPr>
        <w:t xml:space="preserve"> 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Русский родной язык. 5 класс : учеб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организаций / [О. М. Александрова и др.]. —</w:t>
      </w:r>
      <w:r w:rsidR="00487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М.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Русский родной язык. 6 класс : учеб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организаций / [О. М. Александрова и др.]. —  М.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Русский родной язык. 7 класс : учеб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организаций / [О. М. Александрова и др.]. —</w:t>
      </w:r>
      <w:r w:rsidR="00487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М.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Русский родной язык. 8 класс : учеб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организаций / [О. М. Александрова и др.]. —</w:t>
      </w:r>
      <w:r w:rsidR="00487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М.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3255DB" w:rsidRPr="0034502A" w:rsidRDefault="003255DB" w:rsidP="003255DB">
      <w:pPr>
        <w:pStyle w:val="a3"/>
        <w:numPr>
          <w:ilvl w:val="0"/>
          <w:numId w:val="21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Русский родной язык. 9 класс : учеб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>. организаций / [О. М. Александрова и др.]. —</w:t>
      </w:r>
      <w:r w:rsidR="004876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М.</w:t>
      </w: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Просвещение.</w:t>
      </w:r>
    </w:p>
    <w:p w:rsidR="003255DB" w:rsidRPr="0034502A" w:rsidRDefault="003255DB" w:rsidP="003255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255DB" w:rsidRPr="0034502A" w:rsidRDefault="003255DB" w:rsidP="003255D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34502A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255DB" w:rsidRPr="0034502A" w:rsidRDefault="003255DB" w:rsidP="003255DB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34502A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Каталог Российского общеобразовательного портала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http://www.school.edu.ru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Российская электронная школа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https://resh.edu.ru/subject/13/5/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Каталог «Школьный Яндекс»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http://school.yandex.ru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мультимедийных интерактивных упражнений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https://learningapps.org/index.php?category=84&amp;s=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Сервис для создания учебных ресурсов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https://wordwall.net/ru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Экспресс-тестирование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https://plickers.com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Виртуальная доска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https://ru.padlet.com/dashboard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4502A">
        <w:rPr>
          <w:rFonts w:ascii="Times New Roman" w:hAnsi="Times New Roman" w:cs="Times New Roman"/>
          <w:color w:val="000000"/>
          <w:sz w:val="24"/>
          <w:szCs w:val="24"/>
        </w:rPr>
        <w:t>Видеоуроки</w:t>
      </w:r>
      <w:proofErr w:type="spell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Интернет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https://videouroki.net/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Единая коллекция ЦОР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http://school-collection.edu.ru/catalog/rubr/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Даль. Проект портала Philolog.ru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http://www.philolog.ru/dahl 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ЕГЭ по русскому языку: электронный репетитор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http://www.rus-ege.com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Федеральная служба по надзору в сфере образования и науки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 obrnadzor.gov.ru 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Федеральный институт педагогических измерений. Все о ЕГЭ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http://www.fipi.ru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Портал информационной поддержки Единого государственного экзамена</w:t>
      </w:r>
      <w:r w:rsidRPr="0034502A">
        <w:rPr>
          <w:rFonts w:ascii="Times New Roman" w:hAnsi="Times New Roman" w:cs="Times New Roman"/>
          <w:sz w:val="24"/>
          <w:szCs w:val="24"/>
        </w:rPr>
        <w:br/>
      </w:r>
      <w:bookmarkStart w:id="3" w:name="2d4c3c66-d366-42e3-b15b-0c9c08083ebc"/>
      <w:r w:rsidRPr="0034502A">
        <w:rPr>
          <w:rFonts w:ascii="Times New Roman" w:hAnsi="Times New Roman" w:cs="Times New Roman"/>
          <w:color w:val="000000"/>
          <w:sz w:val="24"/>
          <w:szCs w:val="24"/>
        </w:rPr>
        <w:t xml:space="preserve"> http://ege.edu.ru</w:t>
      </w:r>
      <w:bookmarkEnd w:id="3"/>
      <w:r w:rsidRPr="0034502A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34502A"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End w:id="2"/>
    </w:p>
    <w:p w:rsidR="00D317EA" w:rsidRPr="0034502A" w:rsidRDefault="00D317EA" w:rsidP="00C661C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17EA" w:rsidRPr="0034502A" w:rsidSect="004C24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C23F4"/>
    <w:multiLevelType w:val="hybridMultilevel"/>
    <w:tmpl w:val="FEACB15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F2E8A"/>
    <w:multiLevelType w:val="hybridMultilevel"/>
    <w:tmpl w:val="1FAEE11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EDE0AEE"/>
    <w:multiLevelType w:val="hybridMultilevel"/>
    <w:tmpl w:val="D8A4B3B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D2CEE"/>
    <w:multiLevelType w:val="hybridMultilevel"/>
    <w:tmpl w:val="A908366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52BA5"/>
    <w:multiLevelType w:val="hybridMultilevel"/>
    <w:tmpl w:val="4BE02DF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041A2"/>
    <w:multiLevelType w:val="hybridMultilevel"/>
    <w:tmpl w:val="5B8C6B9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C4B70"/>
    <w:multiLevelType w:val="hybridMultilevel"/>
    <w:tmpl w:val="AF20FCA0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01670"/>
    <w:multiLevelType w:val="hybridMultilevel"/>
    <w:tmpl w:val="155836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EE7C71"/>
    <w:multiLevelType w:val="hybridMultilevel"/>
    <w:tmpl w:val="A30C6B50"/>
    <w:lvl w:ilvl="0" w:tplc="FF8E87A4">
      <w:start w:val="1"/>
      <w:numFmt w:val="bullet"/>
      <w:lvlText w:val="­"/>
      <w:lvlJc w:val="left"/>
      <w:pPr>
        <w:ind w:left="8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4E3C264D"/>
    <w:multiLevelType w:val="hybridMultilevel"/>
    <w:tmpl w:val="38A45D2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F0559"/>
    <w:multiLevelType w:val="hybridMultilevel"/>
    <w:tmpl w:val="939A2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6608BB"/>
    <w:multiLevelType w:val="hybridMultilevel"/>
    <w:tmpl w:val="5C2A475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041E7A"/>
    <w:multiLevelType w:val="hybridMultilevel"/>
    <w:tmpl w:val="DBD03AE4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7E48F4"/>
    <w:multiLevelType w:val="hybridMultilevel"/>
    <w:tmpl w:val="1B18B656"/>
    <w:lvl w:ilvl="0" w:tplc="041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F9C248D"/>
    <w:multiLevelType w:val="hybridMultilevel"/>
    <w:tmpl w:val="BCA6DA9C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D5DDC"/>
    <w:multiLevelType w:val="hybridMultilevel"/>
    <w:tmpl w:val="0CEAEB8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E0010"/>
    <w:multiLevelType w:val="hybridMultilevel"/>
    <w:tmpl w:val="2CFC0CDA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40C12"/>
    <w:multiLevelType w:val="hybridMultilevel"/>
    <w:tmpl w:val="86587DAE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1C3702"/>
    <w:multiLevelType w:val="hybridMultilevel"/>
    <w:tmpl w:val="0A56F016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4170E4"/>
    <w:multiLevelType w:val="hybridMultilevel"/>
    <w:tmpl w:val="5EB25508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F1253"/>
    <w:multiLevelType w:val="hybridMultilevel"/>
    <w:tmpl w:val="6C6854E2"/>
    <w:lvl w:ilvl="0" w:tplc="FF8E87A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9"/>
  </w:num>
  <w:num w:numId="5">
    <w:abstractNumId w:val="5"/>
  </w:num>
  <w:num w:numId="6">
    <w:abstractNumId w:val="3"/>
  </w:num>
  <w:num w:numId="7">
    <w:abstractNumId w:val="16"/>
  </w:num>
  <w:num w:numId="8">
    <w:abstractNumId w:val="11"/>
  </w:num>
  <w:num w:numId="9">
    <w:abstractNumId w:val="15"/>
  </w:num>
  <w:num w:numId="10">
    <w:abstractNumId w:val="17"/>
  </w:num>
  <w:num w:numId="11">
    <w:abstractNumId w:val="9"/>
  </w:num>
  <w:num w:numId="12">
    <w:abstractNumId w:val="4"/>
  </w:num>
  <w:num w:numId="13">
    <w:abstractNumId w:val="18"/>
  </w:num>
  <w:num w:numId="14">
    <w:abstractNumId w:val="20"/>
  </w:num>
  <w:num w:numId="15">
    <w:abstractNumId w:val="12"/>
  </w:num>
  <w:num w:numId="16">
    <w:abstractNumId w:val="0"/>
  </w:num>
  <w:num w:numId="17">
    <w:abstractNumId w:val="6"/>
  </w:num>
  <w:num w:numId="18">
    <w:abstractNumId w:val="14"/>
  </w:num>
  <w:num w:numId="19">
    <w:abstractNumId w:val="8"/>
  </w:num>
  <w:num w:numId="20">
    <w:abstractNumId w:val="13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BC6"/>
    <w:rsid w:val="00153749"/>
    <w:rsid w:val="001B71EF"/>
    <w:rsid w:val="002A1C0B"/>
    <w:rsid w:val="003255DB"/>
    <w:rsid w:val="0034502A"/>
    <w:rsid w:val="0037578A"/>
    <w:rsid w:val="00470CC1"/>
    <w:rsid w:val="004876F1"/>
    <w:rsid w:val="004C240C"/>
    <w:rsid w:val="00520A9E"/>
    <w:rsid w:val="00562193"/>
    <w:rsid w:val="00672630"/>
    <w:rsid w:val="0068243D"/>
    <w:rsid w:val="00682916"/>
    <w:rsid w:val="00733C59"/>
    <w:rsid w:val="00760116"/>
    <w:rsid w:val="0076460E"/>
    <w:rsid w:val="008153B1"/>
    <w:rsid w:val="008C1E8E"/>
    <w:rsid w:val="00931410"/>
    <w:rsid w:val="009F0758"/>
    <w:rsid w:val="00A1119A"/>
    <w:rsid w:val="00AB3A56"/>
    <w:rsid w:val="00AD4193"/>
    <w:rsid w:val="00B8564A"/>
    <w:rsid w:val="00B9725A"/>
    <w:rsid w:val="00BB7DD0"/>
    <w:rsid w:val="00BC79B4"/>
    <w:rsid w:val="00C1099D"/>
    <w:rsid w:val="00C44767"/>
    <w:rsid w:val="00C661CC"/>
    <w:rsid w:val="00C66696"/>
    <w:rsid w:val="00D317EA"/>
    <w:rsid w:val="00D97ABC"/>
    <w:rsid w:val="00DC2BC6"/>
    <w:rsid w:val="00E438B3"/>
    <w:rsid w:val="00F26DCD"/>
    <w:rsid w:val="00F3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1CC"/>
    <w:pPr>
      <w:ind w:left="720"/>
      <w:contextualSpacing/>
    </w:pPr>
  </w:style>
  <w:style w:type="table" w:styleId="a4">
    <w:name w:val="Table Grid"/>
    <w:basedOn w:val="a1"/>
    <w:uiPriority w:val="39"/>
    <w:rsid w:val="00D31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255DB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C1E8E"/>
    <w:rPr>
      <w:b/>
      <w:bCs/>
    </w:rPr>
  </w:style>
  <w:style w:type="character" w:customStyle="1" w:styleId="placeholder-mask">
    <w:name w:val="placeholder-mask"/>
    <w:basedOn w:val="a0"/>
    <w:rsid w:val="008C1E8E"/>
  </w:style>
  <w:style w:type="character" w:customStyle="1" w:styleId="placeholder">
    <w:name w:val="placeholder"/>
    <w:basedOn w:val="a0"/>
    <w:rsid w:val="008C1E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.yandex.ru" TargetMode="External"/><Relationship Id="rId117" Type="http://schemas.openxmlformats.org/officeDocument/2006/relationships/hyperlink" Target="https://learningapps.org/index.php?category=84&amp;s" TargetMode="External"/><Relationship Id="rId21" Type="http://schemas.openxmlformats.org/officeDocument/2006/relationships/hyperlink" Target="https://ru.padlet.com/dashboard" TargetMode="External"/><Relationship Id="rId42" Type="http://schemas.openxmlformats.org/officeDocument/2006/relationships/hyperlink" Target="http://www.school.edu.ru" TargetMode="External"/><Relationship Id="rId47" Type="http://schemas.openxmlformats.org/officeDocument/2006/relationships/hyperlink" Target="https://plickers.com" TargetMode="External"/><Relationship Id="rId63" Type="http://schemas.openxmlformats.org/officeDocument/2006/relationships/hyperlink" Target="https://learningapps.org/index.php?category=84&amp;s" TargetMode="External"/><Relationship Id="rId68" Type="http://schemas.openxmlformats.org/officeDocument/2006/relationships/hyperlink" Target="http://school-collection.edu.ru/catalog/rubr/" TargetMode="External"/><Relationship Id="rId84" Type="http://schemas.openxmlformats.org/officeDocument/2006/relationships/hyperlink" Target="https://ru.padlet.com/dashboard" TargetMode="External"/><Relationship Id="rId89" Type="http://schemas.openxmlformats.org/officeDocument/2006/relationships/hyperlink" Target="http://school.yandex.ru" TargetMode="External"/><Relationship Id="rId112" Type="http://schemas.openxmlformats.org/officeDocument/2006/relationships/hyperlink" Target="https://videouroki.net/" TargetMode="External"/><Relationship Id="rId133" Type="http://schemas.openxmlformats.org/officeDocument/2006/relationships/hyperlink" Target="https://resh.edu.ru/subject/13/5/" TargetMode="External"/><Relationship Id="rId138" Type="http://schemas.openxmlformats.org/officeDocument/2006/relationships/hyperlink" Target="https://ru.padlet.com/dashboard" TargetMode="External"/><Relationship Id="rId16" Type="http://schemas.openxmlformats.org/officeDocument/2006/relationships/hyperlink" Target="https://resh.edu.ru/subject/13/5/" TargetMode="External"/><Relationship Id="rId107" Type="http://schemas.openxmlformats.org/officeDocument/2006/relationships/hyperlink" Target="http://school.yandex.ru" TargetMode="External"/><Relationship Id="rId11" Type="http://schemas.openxmlformats.org/officeDocument/2006/relationships/hyperlink" Target="https://plickers.com" TargetMode="External"/><Relationship Id="rId32" Type="http://schemas.openxmlformats.org/officeDocument/2006/relationships/hyperlink" Target="http://school-collection.edu.ru/catalog/rubr/" TargetMode="External"/><Relationship Id="rId37" Type="http://schemas.openxmlformats.org/officeDocument/2006/relationships/hyperlink" Target="https://wordwall.net/ru" TargetMode="External"/><Relationship Id="rId53" Type="http://schemas.openxmlformats.org/officeDocument/2006/relationships/hyperlink" Target="http://school.yandex.ru" TargetMode="External"/><Relationship Id="rId58" Type="http://schemas.openxmlformats.org/officeDocument/2006/relationships/hyperlink" Target="https://videouroki.net/" TargetMode="External"/><Relationship Id="rId74" Type="http://schemas.openxmlformats.org/officeDocument/2006/relationships/hyperlink" Target="https://plickers.com" TargetMode="External"/><Relationship Id="rId79" Type="http://schemas.openxmlformats.org/officeDocument/2006/relationships/hyperlink" Target="https://resh.edu.ru/subject/13/5/" TargetMode="External"/><Relationship Id="rId102" Type="http://schemas.openxmlformats.org/officeDocument/2006/relationships/hyperlink" Target="https://ru.padlet.com/dashboard" TargetMode="External"/><Relationship Id="rId123" Type="http://schemas.openxmlformats.org/officeDocument/2006/relationships/hyperlink" Target="http://www.school.edu.ru" TargetMode="External"/><Relationship Id="rId128" Type="http://schemas.openxmlformats.org/officeDocument/2006/relationships/hyperlink" Target="https://plickers.com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learningapps.org/index.php?category=84&amp;s" TargetMode="External"/><Relationship Id="rId95" Type="http://schemas.openxmlformats.org/officeDocument/2006/relationships/hyperlink" Target="http://school-collection.edu.ru/catalog/rubr/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learningapps.org/index.php?category=84&amp;s" TargetMode="External"/><Relationship Id="rId43" Type="http://schemas.openxmlformats.org/officeDocument/2006/relationships/hyperlink" Target="https://resh.edu.ru/subject/13/5/" TargetMode="External"/><Relationship Id="rId48" Type="http://schemas.openxmlformats.org/officeDocument/2006/relationships/hyperlink" Target="https://ru.padlet.com/dashboard" TargetMode="External"/><Relationship Id="rId64" Type="http://schemas.openxmlformats.org/officeDocument/2006/relationships/hyperlink" Target="https://wordwall.net/ru" TargetMode="External"/><Relationship Id="rId69" Type="http://schemas.openxmlformats.org/officeDocument/2006/relationships/hyperlink" Target="http://www.school.edu.ru" TargetMode="External"/><Relationship Id="rId113" Type="http://schemas.openxmlformats.org/officeDocument/2006/relationships/hyperlink" Target="http://school-collection.edu.ru/catalog/rubr/" TargetMode="External"/><Relationship Id="rId118" Type="http://schemas.openxmlformats.org/officeDocument/2006/relationships/hyperlink" Target="https://wordwall.net/ru" TargetMode="External"/><Relationship Id="rId134" Type="http://schemas.openxmlformats.org/officeDocument/2006/relationships/hyperlink" Target="http://school.yandex.ru" TargetMode="External"/><Relationship Id="rId139" Type="http://schemas.openxmlformats.org/officeDocument/2006/relationships/hyperlink" Target="https://videouroki.net/" TargetMode="External"/><Relationship Id="rId8" Type="http://schemas.openxmlformats.org/officeDocument/2006/relationships/hyperlink" Target="http://school.yandex.ru" TargetMode="External"/><Relationship Id="rId51" Type="http://schemas.openxmlformats.org/officeDocument/2006/relationships/hyperlink" Target="http://www.school.edu.ru" TargetMode="External"/><Relationship Id="rId72" Type="http://schemas.openxmlformats.org/officeDocument/2006/relationships/hyperlink" Target="https://learningapps.org/index.php?category=84&amp;s" TargetMode="External"/><Relationship Id="rId80" Type="http://schemas.openxmlformats.org/officeDocument/2006/relationships/hyperlink" Target="http://school.yandex.ru" TargetMode="External"/><Relationship Id="rId85" Type="http://schemas.openxmlformats.org/officeDocument/2006/relationships/hyperlink" Target="https://videouroki.net/" TargetMode="External"/><Relationship Id="rId93" Type="http://schemas.openxmlformats.org/officeDocument/2006/relationships/hyperlink" Target="https://ru.padlet.com/dashboard" TargetMode="External"/><Relationship Id="rId98" Type="http://schemas.openxmlformats.org/officeDocument/2006/relationships/hyperlink" Target="http://school.yandex.ru" TargetMode="External"/><Relationship Id="rId121" Type="http://schemas.openxmlformats.org/officeDocument/2006/relationships/hyperlink" Target="https://videouroki.net/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u.padlet.com/dashboard" TargetMode="External"/><Relationship Id="rId17" Type="http://schemas.openxmlformats.org/officeDocument/2006/relationships/hyperlink" Target="http://school.yandex.ru" TargetMode="External"/><Relationship Id="rId25" Type="http://schemas.openxmlformats.org/officeDocument/2006/relationships/hyperlink" Target="https://resh.edu.ru/subject/13/5/" TargetMode="External"/><Relationship Id="rId33" Type="http://schemas.openxmlformats.org/officeDocument/2006/relationships/hyperlink" Target="http://www.school.edu.ru" TargetMode="External"/><Relationship Id="rId38" Type="http://schemas.openxmlformats.org/officeDocument/2006/relationships/hyperlink" Target="https://plickers.com" TargetMode="External"/><Relationship Id="rId46" Type="http://schemas.openxmlformats.org/officeDocument/2006/relationships/hyperlink" Target="https://wordwall.net/ru" TargetMode="External"/><Relationship Id="rId59" Type="http://schemas.openxmlformats.org/officeDocument/2006/relationships/hyperlink" Target="http://school-collection.edu.ru/catalog/rubr/" TargetMode="External"/><Relationship Id="rId67" Type="http://schemas.openxmlformats.org/officeDocument/2006/relationships/hyperlink" Target="https://videouroki.net/" TargetMode="External"/><Relationship Id="rId103" Type="http://schemas.openxmlformats.org/officeDocument/2006/relationships/hyperlink" Target="https://videouroki.net/" TargetMode="External"/><Relationship Id="rId108" Type="http://schemas.openxmlformats.org/officeDocument/2006/relationships/hyperlink" Target="https://learningapps.org/index.php?category=84&amp;s" TargetMode="External"/><Relationship Id="rId116" Type="http://schemas.openxmlformats.org/officeDocument/2006/relationships/hyperlink" Target="http://school.yandex.ru" TargetMode="External"/><Relationship Id="rId124" Type="http://schemas.openxmlformats.org/officeDocument/2006/relationships/hyperlink" Target="https://resh.edu.ru/subject/13/5/" TargetMode="External"/><Relationship Id="rId129" Type="http://schemas.openxmlformats.org/officeDocument/2006/relationships/hyperlink" Target="https://ru.padlet.com/dashboard" TargetMode="External"/><Relationship Id="rId137" Type="http://schemas.openxmlformats.org/officeDocument/2006/relationships/hyperlink" Target="https://plickers.com" TargetMode="External"/><Relationship Id="rId20" Type="http://schemas.openxmlformats.org/officeDocument/2006/relationships/hyperlink" Target="https://plickers.com" TargetMode="External"/><Relationship Id="rId41" Type="http://schemas.openxmlformats.org/officeDocument/2006/relationships/hyperlink" Target="http://school-collection.edu.ru/catalog/rubr/" TargetMode="External"/><Relationship Id="rId54" Type="http://schemas.openxmlformats.org/officeDocument/2006/relationships/hyperlink" Target="https://learningapps.org/index.php?category=84&amp;s" TargetMode="External"/><Relationship Id="rId62" Type="http://schemas.openxmlformats.org/officeDocument/2006/relationships/hyperlink" Target="http://school.yandex.ru" TargetMode="External"/><Relationship Id="rId70" Type="http://schemas.openxmlformats.org/officeDocument/2006/relationships/hyperlink" Target="https://resh.edu.ru/subject/13/5/" TargetMode="External"/><Relationship Id="rId75" Type="http://schemas.openxmlformats.org/officeDocument/2006/relationships/hyperlink" Target="https://ru.padlet.com/dashboard" TargetMode="External"/><Relationship Id="rId83" Type="http://schemas.openxmlformats.org/officeDocument/2006/relationships/hyperlink" Target="https://plickers.com" TargetMode="External"/><Relationship Id="rId88" Type="http://schemas.openxmlformats.org/officeDocument/2006/relationships/hyperlink" Target="https://resh.edu.ru/subject/13/5/" TargetMode="External"/><Relationship Id="rId91" Type="http://schemas.openxmlformats.org/officeDocument/2006/relationships/hyperlink" Target="https://wordwall.net/ru" TargetMode="External"/><Relationship Id="rId96" Type="http://schemas.openxmlformats.org/officeDocument/2006/relationships/hyperlink" Target="http://www.school.edu.ru" TargetMode="External"/><Relationship Id="rId111" Type="http://schemas.openxmlformats.org/officeDocument/2006/relationships/hyperlink" Target="https://ru.padlet.com/dashboard" TargetMode="External"/><Relationship Id="rId132" Type="http://schemas.openxmlformats.org/officeDocument/2006/relationships/hyperlink" Target="http://www.school.edu.ru" TargetMode="External"/><Relationship Id="rId140" Type="http://schemas.openxmlformats.org/officeDocument/2006/relationships/hyperlink" Target="http://school-collection.edu.ru/catalog/rubr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.edu.ru" TargetMode="External"/><Relationship Id="rId15" Type="http://schemas.openxmlformats.org/officeDocument/2006/relationships/hyperlink" Target="http://www.school.edu.ru" TargetMode="External"/><Relationship Id="rId23" Type="http://schemas.openxmlformats.org/officeDocument/2006/relationships/hyperlink" Target="http://school-collection.edu.ru/catalog/rubr/" TargetMode="External"/><Relationship Id="rId28" Type="http://schemas.openxmlformats.org/officeDocument/2006/relationships/hyperlink" Target="https://wordwall.net/ru" TargetMode="External"/><Relationship Id="rId36" Type="http://schemas.openxmlformats.org/officeDocument/2006/relationships/hyperlink" Target="https://learningapps.org/index.php?category=84&amp;s" TargetMode="External"/><Relationship Id="rId49" Type="http://schemas.openxmlformats.org/officeDocument/2006/relationships/hyperlink" Target="https://videouroki.net/" TargetMode="External"/><Relationship Id="rId57" Type="http://schemas.openxmlformats.org/officeDocument/2006/relationships/hyperlink" Target="https://ru.padlet.com/dashboard" TargetMode="External"/><Relationship Id="rId106" Type="http://schemas.openxmlformats.org/officeDocument/2006/relationships/hyperlink" Target="https://resh.edu.ru/subject/13/5/" TargetMode="External"/><Relationship Id="rId114" Type="http://schemas.openxmlformats.org/officeDocument/2006/relationships/hyperlink" Target="http://www.school.edu.ru" TargetMode="External"/><Relationship Id="rId119" Type="http://schemas.openxmlformats.org/officeDocument/2006/relationships/hyperlink" Target="https://plickers.com" TargetMode="External"/><Relationship Id="rId127" Type="http://schemas.openxmlformats.org/officeDocument/2006/relationships/hyperlink" Target="https://wordwall.net/ru" TargetMode="External"/><Relationship Id="rId10" Type="http://schemas.openxmlformats.org/officeDocument/2006/relationships/hyperlink" Target="https://wordwall.net/ru" TargetMode="External"/><Relationship Id="rId31" Type="http://schemas.openxmlformats.org/officeDocument/2006/relationships/hyperlink" Target="https://videouroki.net/" TargetMode="External"/><Relationship Id="rId44" Type="http://schemas.openxmlformats.org/officeDocument/2006/relationships/hyperlink" Target="http://school.yandex.ru" TargetMode="External"/><Relationship Id="rId52" Type="http://schemas.openxmlformats.org/officeDocument/2006/relationships/hyperlink" Target="https://resh.edu.ru/subject/13/5/" TargetMode="External"/><Relationship Id="rId60" Type="http://schemas.openxmlformats.org/officeDocument/2006/relationships/hyperlink" Target="http://www.school.edu.ru" TargetMode="External"/><Relationship Id="rId65" Type="http://schemas.openxmlformats.org/officeDocument/2006/relationships/hyperlink" Target="https://plickers.com" TargetMode="External"/><Relationship Id="rId73" Type="http://schemas.openxmlformats.org/officeDocument/2006/relationships/hyperlink" Target="https://wordwall.net/ru" TargetMode="External"/><Relationship Id="rId78" Type="http://schemas.openxmlformats.org/officeDocument/2006/relationships/hyperlink" Target="http://www.school.edu.ru" TargetMode="External"/><Relationship Id="rId81" Type="http://schemas.openxmlformats.org/officeDocument/2006/relationships/hyperlink" Target="https://learningapps.org/index.php?category=84&amp;s" TargetMode="External"/><Relationship Id="rId86" Type="http://schemas.openxmlformats.org/officeDocument/2006/relationships/hyperlink" Target="http://school-collection.edu.ru/catalog/rubr/" TargetMode="External"/><Relationship Id="rId94" Type="http://schemas.openxmlformats.org/officeDocument/2006/relationships/hyperlink" Target="https://videouroki.net/" TargetMode="External"/><Relationship Id="rId99" Type="http://schemas.openxmlformats.org/officeDocument/2006/relationships/hyperlink" Target="https://learningapps.org/index.php?category=84&amp;s" TargetMode="External"/><Relationship Id="rId101" Type="http://schemas.openxmlformats.org/officeDocument/2006/relationships/hyperlink" Target="https://plickers.com" TargetMode="External"/><Relationship Id="rId122" Type="http://schemas.openxmlformats.org/officeDocument/2006/relationships/hyperlink" Target="http://school-collection.edu.ru/catalog/rubr/" TargetMode="External"/><Relationship Id="rId130" Type="http://schemas.openxmlformats.org/officeDocument/2006/relationships/hyperlink" Target="https://videouroki.net/" TargetMode="External"/><Relationship Id="rId135" Type="http://schemas.openxmlformats.org/officeDocument/2006/relationships/hyperlink" Target="https://learningapps.org/index.php?category=84&amp;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index.php?category=84&amp;s" TargetMode="External"/><Relationship Id="rId13" Type="http://schemas.openxmlformats.org/officeDocument/2006/relationships/hyperlink" Target="https://videouroki.net/" TargetMode="External"/><Relationship Id="rId18" Type="http://schemas.openxmlformats.org/officeDocument/2006/relationships/hyperlink" Target="https://learningapps.org/index.php?category=84&amp;s" TargetMode="External"/><Relationship Id="rId39" Type="http://schemas.openxmlformats.org/officeDocument/2006/relationships/hyperlink" Target="https://ru.padlet.com/dashboard" TargetMode="External"/><Relationship Id="rId109" Type="http://schemas.openxmlformats.org/officeDocument/2006/relationships/hyperlink" Target="https://wordwall.net/ru" TargetMode="External"/><Relationship Id="rId34" Type="http://schemas.openxmlformats.org/officeDocument/2006/relationships/hyperlink" Target="https://resh.edu.ru/subject/13/5/" TargetMode="External"/><Relationship Id="rId50" Type="http://schemas.openxmlformats.org/officeDocument/2006/relationships/hyperlink" Target="http://school-collection.edu.ru/catalog/rubr/" TargetMode="External"/><Relationship Id="rId55" Type="http://schemas.openxmlformats.org/officeDocument/2006/relationships/hyperlink" Target="https://wordwall.net/ru" TargetMode="External"/><Relationship Id="rId76" Type="http://schemas.openxmlformats.org/officeDocument/2006/relationships/hyperlink" Target="https://videouroki.net/" TargetMode="External"/><Relationship Id="rId97" Type="http://schemas.openxmlformats.org/officeDocument/2006/relationships/hyperlink" Target="https://resh.edu.ru/subject/13/5/" TargetMode="External"/><Relationship Id="rId104" Type="http://schemas.openxmlformats.org/officeDocument/2006/relationships/hyperlink" Target="http://school-collection.edu.ru/catalog/rubr/" TargetMode="External"/><Relationship Id="rId120" Type="http://schemas.openxmlformats.org/officeDocument/2006/relationships/hyperlink" Target="https://ru.padlet.com/dashboard" TargetMode="External"/><Relationship Id="rId125" Type="http://schemas.openxmlformats.org/officeDocument/2006/relationships/hyperlink" Target="http://school.yandex.ru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resh.edu.ru/subject/13/5/" TargetMode="External"/><Relationship Id="rId71" Type="http://schemas.openxmlformats.org/officeDocument/2006/relationships/hyperlink" Target="http://school.yandex.ru" TargetMode="External"/><Relationship Id="rId92" Type="http://schemas.openxmlformats.org/officeDocument/2006/relationships/hyperlink" Target="https://plickers.com" TargetMode="External"/><Relationship Id="rId2" Type="http://schemas.openxmlformats.org/officeDocument/2006/relationships/styles" Target="styles.xml"/><Relationship Id="rId29" Type="http://schemas.openxmlformats.org/officeDocument/2006/relationships/hyperlink" Target="https://plickers.com" TargetMode="External"/><Relationship Id="rId24" Type="http://schemas.openxmlformats.org/officeDocument/2006/relationships/hyperlink" Target="http://www.school.edu.ru" TargetMode="External"/><Relationship Id="rId40" Type="http://schemas.openxmlformats.org/officeDocument/2006/relationships/hyperlink" Target="https://videouroki.net/" TargetMode="External"/><Relationship Id="rId45" Type="http://schemas.openxmlformats.org/officeDocument/2006/relationships/hyperlink" Target="https://learningapps.org/index.php?category=84&amp;s" TargetMode="External"/><Relationship Id="rId66" Type="http://schemas.openxmlformats.org/officeDocument/2006/relationships/hyperlink" Target="https://ru.padlet.com/dashboard" TargetMode="External"/><Relationship Id="rId87" Type="http://schemas.openxmlformats.org/officeDocument/2006/relationships/hyperlink" Target="http://www.school.edu.ru" TargetMode="External"/><Relationship Id="rId110" Type="http://schemas.openxmlformats.org/officeDocument/2006/relationships/hyperlink" Target="https://plickers.com" TargetMode="External"/><Relationship Id="rId115" Type="http://schemas.openxmlformats.org/officeDocument/2006/relationships/hyperlink" Target="https://resh.edu.ru/subject/13/5/" TargetMode="External"/><Relationship Id="rId131" Type="http://schemas.openxmlformats.org/officeDocument/2006/relationships/hyperlink" Target="http://school-collection.edu.ru/catalog/rubr/" TargetMode="External"/><Relationship Id="rId136" Type="http://schemas.openxmlformats.org/officeDocument/2006/relationships/hyperlink" Target="https://wordwall.net/ru" TargetMode="External"/><Relationship Id="rId61" Type="http://schemas.openxmlformats.org/officeDocument/2006/relationships/hyperlink" Target="https://resh.edu.ru/subject/13/5/" TargetMode="External"/><Relationship Id="rId82" Type="http://schemas.openxmlformats.org/officeDocument/2006/relationships/hyperlink" Target="https://wordwall.net/ru" TargetMode="External"/><Relationship Id="rId19" Type="http://schemas.openxmlformats.org/officeDocument/2006/relationships/hyperlink" Target="https://wordwall.net/ru" TargetMode="External"/><Relationship Id="rId14" Type="http://schemas.openxmlformats.org/officeDocument/2006/relationships/hyperlink" Target="http://school-collection.edu.ru/catalog/rubr/" TargetMode="External"/><Relationship Id="rId30" Type="http://schemas.openxmlformats.org/officeDocument/2006/relationships/hyperlink" Target="https://ru.padlet.com/dashboard" TargetMode="External"/><Relationship Id="rId35" Type="http://schemas.openxmlformats.org/officeDocument/2006/relationships/hyperlink" Target="http://school.yandex.ru" TargetMode="External"/><Relationship Id="rId56" Type="http://schemas.openxmlformats.org/officeDocument/2006/relationships/hyperlink" Target="https://plickers.com" TargetMode="External"/><Relationship Id="rId77" Type="http://schemas.openxmlformats.org/officeDocument/2006/relationships/hyperlink" Target="http://school-collection.edu.ru/catalog/rubr/" TargetMode="External"/><Relationship Id="rId100" Type="http://schemas.openxmlformats.org/officeDocument/2006/relationships/hyperlink" Target="https://wordwall.net/ru" TargetMode="External"/><Relationship Id="rId105" Type="http://schemas.openxmlformats.org/officeDocument/2006/relationships/hyperlink" Target="http://www.school.edu.ru" TargetMode="External"/><Relationship Id="rId126" Type="http://schemas.openxmlformats.org/officeDocument/2006/relationships/hyperlink" Target="https://learningapps.org/index.php?category=84&amp;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48</Pages>
  <Words>14834</Words>
  <Characters>84557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пользователь</cp:lastModifiedBy>
  <cp:revision>6</cp:revision>
  <cp:lastPrinted>2024-11-07T09:48:00Z</cp:lastPrinted>
  <dcterms:created xsi:type="dcterms:W3CDTF">2024-10-30T12:49:00Z</dcterms:created>
  <dcterms:modified xsi:type="dcterms:W3CDTF">2024-11-07T10:16:00Z</dcterms:modified>
</cp:coreProperties>
</file>